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8" w:type="dxa"/>
        <w:tblCellSpacing w:w="0" w:type="dxa"/>
        <w:tblInd w:w="-459" w:type="dxa"/>
        <w:shd w:val="clear" w:color="auto" w:fill="FFFFFF"/>
        <w:tblCellMar>
          <w:left w:w="0" w:type="dxa"/>
          <w:right w:w="0" w:type="dxa"/>
        </w:tblCellMar>
        <w:tblLook w:val="04A0" w:firstRow="1" w:lastRow="0" w:firstColumn="1" w:lastColumn="0" w:noHBand="0" w:noVBand="1"/>
      </w:tblPr>
      <w:tblGrid>
        <w:gridCol w:w="4112"/>
        <w:gridCol w:w="6116"/>
      </w:tblGrid>
      <w:tr w:rsidR="008A0345" w:rsidRPr="008B6DAB" w:rsidTr="00C7206E">
        <w:trPr>
          <w:tblCellSpacing w:w="0" w:type="dxa"/>
        </w:trPr>
        <w:tc>
          <w:tcPr>
            <w:tcW w:w="4112" w:type="dxa"/>
            <w:shd w:val="clear" w:color="auto" w:fill="FFFFFF"/>
            <w:tcMar>
              <w:top w:w="0" w:type="dxa"/>
              <w:left w:w="108" w:type="dxa"/>
              <w:bottom w:w="0" w:type="dxa"/>
              <w:right w:w="108" w:type="dxa"/>
            </w:tcMar>
            <w:hideMark/>
          </w:tcPr>
          <w:p w:rsidR="008A0345" w:rsidRPr="008B6DAB" w:rsidRDefault="009544C1" w:rsidP="00820F9F">
            <w:pPr>
              <w:spacing w:after="0" w:line="360" w:lineRule="exact"/>
              <w:jc w:val="center"/>
              <w:rPr>
                <w:rFonts w:eastAsia="Times New Roman" w:cs="Times New Roman"/>
                <w:color w:val="000000"/>
                <w:szCs w:val="28"/>
              </w:rPr>
            </w:pPr>
            <w:r>
              <w:rPr>
                <w:rFonts w:eastAsia="Times New Roman" w:cs="Times New Roman"/>
                <w:noProof/>
                <w:color w:val="000000"/>
                <w:sz w:val="26"/>
                <w:szCs w:val="28"/>
              </w:rPr>
              <w:pict>
                <v:line id="Straight Connector 1" o:spid="_x0000_s1026" style="position:absolute;left:0;text-align:left;z-index:251660288;visibility:visible" from="70.65pt,40.05pt" to="119.4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" strokecolor="black [3040]"/>
              </w:pict>
            </w:r>
            <w:r w:rsidR="008A0345" w:rsidRPr="00820F9F">
              <w:rPr>
                <w:rFonts w:eastAsia="Times New Roman" w:cs="Times New Roman"/>
                <w:color w:val="000000"/>
                <w:sz w:val="26"/>
                <w:szCs w:val="28"/>
              </w:rPr>
              <w:t>TRƯỜNG THPT LỘC THANH</w:t>
            </w:r>
            <w:r w:rsidR="008A0345" w:rsidRPr="00820F9F">
              <w:rPr>
                <w:rFonts w:eastAsia="Times New Roman" w:cs="Times New Roman"/>
                <w:color w:val="000000"/>
                <w:sz w:val="26"/>
                <w:szCs w:val="28"/>
              </w:rPr>
              <w:br/>
            </w:r>
            <w:r w:rsidR="008A0345" w:rsidRPr="00820F9F">
              <w:rPr>
                <w:rFonts w:eastAsia="Times New Roman" w:cs="Times New Roman"/>
                <w:b/>
                <w:bCs/>
                <w:color w:val="000000"/>
                <w:sz w:val="26"/>
                <w:szCs w:val="28"/>
              </w:rPr>
              <w:t>HĐ SÁNG KIẾN CƠ SỞ</w:t>
            </w:r>
            <w:r w:rsidR="008A0345" w:rsidRPr="008B6DAB">
              <w:rPr>
                <w:rFonts w:eastAsia="Times New Roman" w:cs="Times New Roman"/>
                <w:b/>
                <w:bCs/>
                <w:color w:val="000000"/>
                <w:szCs w:val="28"/>
              </w:rPr>
              <w:br/>
            </w:r>
          </w:p>
        </w:tc>
        <w:tc>
          <w:tcPr>
            <w:tcW w:w="6116" w:type="dxa"/>
            <w:shd w:val="clear" w:color="auto" w:fill="FFFFFF"/>
            <w:tcMar>
              <w:top w:w="0" w:type="dxa"/>
              <w:left w:w="108" w:type="dxa"/>
              <w:bottom w:w="0" w:type="dxa"/>
              <w:right w:w="108" w:type="dxa"/>
            </w:tcMar>
            <w:hideMark/>
          </w:tcPr>
          <w:p w:rsidR="008A0345" w:rsidRDefault="009544C1" w:rsidP="00820F9F">
            <w:pPr>
              <w:spacing w:after="0" w:line="360" w:lineRule="exact"/>
              <w:jc w:val="center"/>
              <w:rPr>
                <w:rFonts w:eastAsia="Times New Roman" w:cs="Times New Roman"/>
                <w:b/>
                <w:bCs/>
                <w:color w:val="000000"/>
                <w:szCs w:val="28"/>
              </w:rPr>
            </w:pPr>
            <w:r>
              <w:rPr>
                <w:rFonts w:eastAsia="Times New Roman" w:cs="Times New Roman"/>
                <w:b/>
                <w:bCs/>
                <w:noProof/>
                <w:color w:val="000000"/>
                <w:sz w:val="26"/>
                <w:szCs w:val="28"/>
              </w:rPr>
              <w:pict>
                <v:shapetype id="_x0000_t202" coordsize="21600,21600" o:spt="202" path="m,l,21600r21600,l21600,xe">
                  <v:stroke joinstyle="miter"/>
                  <v:path gradientshapeok="t" o:connecttype="rect"/>
                </v:shapetype>
                <v:shape id="_x0000_s1028" type="#_x0000_t202" style="position:absolute;left:0;text-align:left;margin-left:236.3pt;margin-top:-30.1pt;width:76.45pt;height:24.75pt;z-index:251662336;mso-position-horizontal-relative:text;mso-position-vertical-relative:text">
                  <v:textbox>
                    <w:txbxContent>
                      <w:p w:rsidR="00820F9F" w:rsidRDefault="00820F9F" w:rsidP="00820F9F">
                        <w:pPr>
                          <w:jc w:val="center"/>
                        </w:pPr>
                        <w:r>
                          <w:t>Mẫu 1</w:t>
                        </w:r>
                      </w:p>
                    </w:txbxContent>
                  </v:textbox>
                </v:shape>
              </w:pict>
            </w:r>
            <w:r>
              <w:rPr>
                <w:rFonts w:eastAsia="Times New Roman" w:cs="Times New Roman"/>
                <w:b/>
                <w:bCs/>
                <w:noProof/>
                <w:color w:val="000000"/>
                <w:sz w:val="26"/>
                <w:szCs w:val="28"/>
              </w:rPr>
              <w:pict>
                <v:line id="Straight Connector 4" o:spid="_x0000_s1027" style="position:absolute;left:0;text-align:left;z-index:251661312;visibility:visible;mso-position-horizontal-relative:text;mso-position-vertical-relative:text" from="57.8pt,40.05pt" to="236.3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" strokecolor="black [3040]"/>
              </w:pict>
            </w:r>
            <w:r w:rsidR="008A0345" w:rsidRPr="00820F9F">
              <w:rPr>
                <w:rFonts w:eastAsia="Times New Roman" w:cs="Times New Roman"/>
                <w:b/>
                <w:bCs/>
                <w:color w:val="000000"/>
                <w:sz w:val="26"/>
                <w:szCs w:val="28"/>
              </w:rPr>
              <w:t>CỘNG HÒA XÃ HỘI CHỦ NGHĨA VIỆT NAM</w:t>
            </w:r>
            <w:r w:rsidR="008A0345" w:rsidRPr="008B6DAB">
              <w:rPr>
                <w:rFonts w:eastAsia="Times New Roman" w:cs="Times New Roman"/>
                <w:b/>
                <w:bCs/>
                <w:color w:val="000000"/>
                <w:szCs w:val="28"/>
              </w:rPr>
              <w:br/>
              <w:t>Độc lập - Tự do - Hạnh phúc</w:t>
            </w:r>
          </w:p>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b/>
                <w:bCs/>
                <w:color w:val="000000"/>
                <w:szCs w:val="28"/>
              </w:rPr>
              <w:br/>
            </w:r>
          </w:p>
        </w:tc>
      </w:tr>
    </w:tbl>
    <w:p w:rsidR="008A0345" w:rsidRDefault="008A0345" w:rsidP="00820F9F">
      <w:pPr>
        <w:shd w:val="clear" w:color="auto" w:fill="FFFFFF"/>
        <w:spacing w:after="0" w:line="360" w:lineRule="exact"/>
        <w:jc w:val="center"/>
        <w:rPr>
          <w:rFonts w:eastAsia="Times New Roman" w:cs="Times New Roman"/>
          <w:b/>
          <w:bCs/>
          <w:color w:val="000000"/>
          <w:szCs w:val="28"/>
        </w:rPr>
      </w:pPr>
      <w:bookmarkStart w:id="0" w:name="chuong_pl_1_name"/>
      <w:r w:rsidRPr="008B6DAB">
        <w:rPr>
          <w:rFonts w:eastAsia="Times New Roman" w:cs="Times New Roman"/>
          <w:b/>
          <w:bCs/>
          <w:color w:val="000000"/>
          <w:szCs w:val="28"/>
        </w:rPr>
        <w:t>ĐƠN ĐỀ NGHỊ CÔNG NHẬN SÁNG KIẾN</w:t>
      </w:r>
      <w:bookmarkEnd w:id="0"/>
    </w:p>
    <w:p w:rsidR="00820F9F" w:rsidRPr="008B6DAB" w:rsidRDefault="00820F9F" w:rsidP="00820F9F">
      <w:pPr>
        <w:shd w:val="clear" w:color="auto" w:fill="FFFFFF"/>
        <w:spacing w:after="0" w:line="360" w:lineRule="exact"/>
        <w:jc w:val="center"/>
        <w:rPr>
          <w:rFonts w:eastAsia="Times New Roman" w:cs="Times New Roman"/>
          <w:color w:val="000000"/>
          <w:szCs w:val="28"/>
        </w:rPr>
      </w:pPr>
    </w:p>
    <w:p w:rsidR="008A0345" w:rsidRPr="008B6DAB" w:rsidRDefault="00820F9F" w:rsidP="00820F9F">
      <w:pPr>
        <w:shd w:val="clear" w:color="auto" w:fill="FFFFFF"/>
        <w:spacing w:after="0" w:line="360" w:lineRule="exact"/>
        <w:jc w:val="both"/>
        <w:rPr>
          <w:rFonts w:eastAsia="Times New Roman" w:cs="Times New Roman"/>
          <w:color w:val="000000"/>
          <w:szCs w:val="28"/>
        </w:rPr>
      </w:pPr>
      <w:r>
        <w:rPr>
          <w:rFonts w:eastAsia="Times New Roman" w:cs="Times New Roman"/>
          <w:color w:val="000000"/>
          <w:szCs w:val="28"/>
        </w:rPr>
        <w:tab/>
      </w:r>
      <w:r w:rsidR="008A0345" w:rsidRPr="008B6DAB">
        <w:rPr>
          <w:rFonts w:eastAsia="Times New Roman" w:cs="Times New Roman"/>
          <w:color w:val="000000"/>
          <w:szCs w:val="28"/>
        </w:rPr>
        <w:t>Kính gửi</w:t>
      </w:r>
      <w:r w:rsidR="008A0345" w:rsidRPr="008B6DAB">
        <w:rPr>
          <w:rFonts w:eastAsia="Times New Roman" w:cs="Times New Roman"/>
          <w:color w:val="000000"/>
          <w:szCs w:val="28"/>
          <w:vertAlign w:val="superscript"/>
        </w:rPr>
        <w:t>1</w:t>
      </w:r>
      <w:r w:rsidR="008A0345" w:rsidRPr="008B6DAB">
        <w:rPr>
          <w:rFonts w:eastAsia="Times New Roman" w:cs="Times New Roman"/>
          <w:color w:val="000000"/>
          <w:szCs w:val="28"/>
        </w:rPr>
        <w:t xml:space="preserve">: </w:t>
      </w:r>
      <w:r w:rsidR="008A0345" w:rsidRPr="008A0345">
        <w:rPr>
          <w:rFonts w:eastAsia="Times New Roman" w:cs="Times New Roman"/>
          <w:b/>
          <w:color w:val="000000"/>
          <w:szCs w:val="28"/>
        </w:rPr>
        <w:t>Trường THPT Lộc Thanh</w:t>
      </w:r>
    </w:p>
    <w:p w:rsidR="008A0345" w:rsidRPr="008B6DAB" w:rsidRDefault="008A0345" w:rsidP="00820F9F">
      <w:pPr>
        <w:shd w:val="clear" w:color="auto" w:fill="FFFFFF"/>
        <w:spacing w:after="0" w:line="360" w:lineRule="exact"/>
        <w:rPr>
          <w:rFonts w:eastAsia="Times New Roman" w:cs="Times New Roman"/>
          <w:color w:val="000000"/>
          <w:szCs w:val="28"/>
        </w:rPr>
      </w:pPr>
      <w:r w:rsidRPr="008B6DAB">
        <w:rPr>
          <w:rFonts w:eastAsia="Times New Roman" w:cs="Times New Roman"/>
          <w:color w:val="000000"/>
          <w:szCs w:val="28"/>
        </w:rPr>
        <w:t>Tôi (chúng tôi) ghi tên dưới đây:</w:t>
      </w:r>
    </w:p>
    <w:tbl>
      <w:tblPr>
        <w:tblW w:w="5222" w:type="pct"/>
        <w:tblCellSpacing w:w="0" w:type="dxa"/>
        <w:shd w:val="clear" w:color="auto" w:fill="FFFFFF"/>
        <w:tblCellMar>
          <w:left w:w="0" w:type="dxa"/>
          <w:right w:w="0" w:type="dxa"/>
        </w:tblCellMar>
        <w:tblLook w:val="04A0" w:firstRow="1" w:lastRow="0" w:firstColumn="1" w:lastColumn="0" w:noHBand="0" w:noVBand="1"/>
      </w:tblPr>
      <w:tblGrid>
        <w:gridCol w:w="425"/>
        <w:gridCol w:w="809"/>
        <w:gridCol w:w="819"/>
        <w:gridCol w:w="1618"/>
        <w:gridCol w:w="1390"/>
        <w:gridCol w:w="1420"/>
        <w:gridCol w:w="3336"/>
      </w:tblGrid>
      <w:tr w:rsidR="008A0345" w:rsidRPr="008B6DAB" w:rsidTr="00C7206E">
        <w:trPr>
          <w:tblCellSpacing w:w="0" w:type="dxa"/>
        </w:trPr>
        <w:tc>
          <w:tcPr>
            <w:tcW w:w="217" w:type="pct"/>
            <w:tcBorders>
              <w:top w:val="single" w:sz="8" w:space="0" w:color="000000"/>
              <w:left w:val="single" w:sz="8" w:space="0" w:color="000000"/>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b/>
                <w:bCs/>
                <w:color w:val="000000"/>
                <w:szCs w:val="28"/>
              </w:rPr>
              <w:t>TT</w:t>
            </w:r>
          </w:p>
        </w:tc>
        <w:tc>
          <w:tcPr>
            <w:tcW w:w="412" w:type="pct"/>
            <w:tcBorders>
              <w:top w:val="single" w:sz="8" w:space="0" w:color="000000"/>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b/>
                <w:bCs/>
                <w:color w:val="000000"/>
                <w:szCs w:val="28"/>
              </w:rPr>
              <w:t>Họ và tên</w:t>
            </w:r>
          </w:p>
        </w:tc>
        <w:tc>
          <w:tcPr>
            <w:tcW w:w="417" w:type="pct"/>
            <w:tcBorders>
              <w:top w:val="single" w:sz="8" w:space="0" w:color="000000"/>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b/>
                <w:bCs/>
                <w:color w:val="000000"/>
                <w:szCs w:val="28"/>
              </w:rPr>
              <w:t>Ngày tháng năm sinh</w:t>
            </w:r>
          </w:p>
        </w:tc>
        <w:tc>
          <w:tcPr>
            <w:tcW w:w="824" w:type="pct"/>
            <w:tcBorders>
              <w:top w:val="single" w:sz="8" w:space="0" w:color="000000"/>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b/>
                <w:bCs/>
                <w:color w:val="000000"/>
                <w:szCs w:val="28"/>
              </w:rPr>
              <w:t xml:space="preserve">Nơi công tác </w:t>
            </w:r>
          </w:p>
        </w:tc>
        <w:tc>
          <w:tcPr>
            <w:tcW w:w="708" w:type="pct"/>
            <w:tcBorders>
              <w:top w:val="single" w:sz="8" w:space="0" w:color="000000"/>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b/>
                <w:bCs/>
                <w:color w:val="000000"/>
                <w:szCs w:val="28"/>
              </w:rPr>
              <w:t>Chức</w:t>
            </w:r>
            <w:r w:rsidRPr="008B6DAB">
              <w:rPr>
                <w:rFonts w:eastAsia="Times New Roman" w:cs="Times New Roman"/>
                <w:color w:val="000000"/>
                <w:szCs w:val="28"/>
              </w:rPr>
              <w:t> </w:t>
            </w:r>
            <w:r w:rsidRPr="008B6DAB">
              <w:rPr>
                <w:rFonts w:eastAsia="Times New Roman" w:cs="Times New Roman"/>
                <w:b/>
                <w:bCs/>
                <w:color w:val="000000"/>
                <w:szCs w:val="28"/>
              </w:rPr>
              <w:t>danh</w:t>
            </w:r>
          </w:p>
        </w:tc>
        <w:tc>
          <w:tcPr>
            <w:tcW w:w="723" w:type="pct"/>
            <w:tcBorders>
              <w:top w:val="single" w:sz="8" w:space="0" w:color="000000"/>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b/>
                <w:bCs/>
                <w:color w:val="000000"/>
                <w:szCs w:val="28"/>
              </w:rPr>
              <w:t>Trình độ chuyên môn</w:t>
            </w:r>
          </w:p>
        </w:tc>
        <w:tc>
          <w:tcPr>
            <w:tcW w:w="1699" w:type="pct"/>
            <w:tcBorders>
              <w:top w:val="single" w:sz="8" w:space="0" w:color="000000"/>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b/>
                <w:bCs/>
                <w:color w:val="000000"/>
                <w:szCs w:val="28"/>
              </w:rPr>
              <w:t>Tỷ lệ (%) đóng góp vào việc tạo ra sáng kiến (ghi rõ đối với từng đồng tác giả (nếu có)</w:t>
            </w:r>
          </w:p>
        </w:tc>
      </w:tr>
      <w:tr w:rsidR="008A0345" w:rsidRPr="008B6DAB" w:rsidTr="00C7206E">
        <w:trPr>
          <w:tblCellSpacing w:w="0" w:type="dxa"/>
        </w:trPr>
        <w:tc>
          <w:tcPr>
            <w:tcW w:w="217" w:type="pct"/>
            <w:tcBorders>
              <w:top w:val="nil"/>
              <w:left w:val="single" w:sz="8" w:space="0" w:color="000000"/>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color w:val="000000"/>
                <w:szCs w:val="28"/>
              </w:rPr>
              <w:t> </w:t>
            </w:r>
          </w:p>
        </w:tc>
        <w:tc>
          <w:tcPr>
            <w:tcW w:w="412" w:type="pct"/>
            <w:tcBorders>
              <w:top w:val="nil"/>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color w:val="000000"/>
                <w:szCs w:val="28"/>
              </w:rPr>
              <w:t> </w:t>
            </w:r>
          </w:p>
        </w:tc>
        <w:tc>
          <w:tcPr>
            <w:tcW w:w="417" w:type="pct"/>
            <w:tcBorders>
              <w:top w:val="nil"/>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color w:val="000000"/>
                <w:szCs w:val="28"/>
              </w:rPr>
              <w:t> </w:t>
            </w:r>
          </w:p>
        </w:tc>
        <w:tc>
          <w:tcPr>
            <w:tcW w:w="824" w:type="pct"/>
            <w:tcBorders>
              <w:top w:val="nil"/>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color w:val="000000"/>
                <w:szCs w:val="28"/>
              </w:rPr>
              <w:t> </w:t>
            </w:r>
          </w:p>
        </w:tc>
        <w:tc>
          <w:tcPr>
            <w:tcW w:w="708" w:type="pct"/>
            <w:tcBorders>
              <w:top w:val="nil"/>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color w:val="000000"/>
                <w:szCs w:val="28"/>
              </w:rPr>
              <w:t> </w:t>
            </w:r>
          </w:p>
        </w:tc>
        <w:tc>
          <w:tcPr>
            <w:tcW w:w="723" w:type="pct"/>
            <w:tcBorders>
              <w:top w:val="nil"/>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color w:val="000000"/>
                <w:szCs w:val="28"/>
              </w:rPr>
              <w:t> </w:t>
            </w:r>
          </w:p>
        </w:tc>
        <w:tc>
          <w:tcPr>
            <w:tcW w:w="1699" w:type="pct"/>
            <w:tcBorders>
              <w:top w:val="nil"/>
              <w:left w:val="nil"/>
              <w:bottom w:val="single" w:sz="8" w:space="0" w:color="000000"/>
              <w:right w:val="single" w:sz="8" w:space="0" w:color="000000"/>
            </w:tcBorders>
            <w:shd w:val="clear" w:color="auto" w:fill="FFFFFF"/>
            <w:hideMark/>
          </w:tcPr>
          <w:p w:rsidR="008A0345" w:rsidRPr="008B6DAB" w:rsidRDefault="008A0345" w:rsidP="00820F9F">
            <w:pPr>
              <w:spacing w:after="0" w:line="360" w:lineRule="exact"/>
              <w:jc w:val="center"/>
              <w:rPr>
                <w:rFonts w:eastAsia="Times New Roman" w:cs="Times New Roman"/>
                <w:color w:val="000000"/>
                <w:szCs w:val="28"/>
              </w:rPr>
            </w:pPr>
            <w:r w:rsidRPr="008B6DAB">
              <w:rPr>
                <w:rFonts w:eastAsia="Times New Roman" w:cs="Times New Roman"/>
                <w:color w:val="000000"/>
                <w:szCs w:val="28"/>
              </w:rPr>
              <w:t> </w:t>
            </w:r>
          </w:p>
        </w:tc>
      </w:tr>
    </w:tbl>
    <w:p w:rsidR="008A0345" w:rsidRPr="008B6DAB" w:rsidRDefault="008A0345" w:rsidP="00820F9F">
      <w:pPr>
        <w:shd w:val="clear" w:color="auto" w:fill="FFFFFF"/>
        <w:spacing w:after="0" w:line="360" w:lineRule="exact"/>
        <w:rPr>
          <w:rFonts w:eastAsia="Times New Roman" w:cs="Times New Roman"/>
          <w:color w:val="000000"/>
          <w:szCs w:val="28"/>
        </w:rPr>
      </w:pPr>
      <w:r w:rsidRPr="008B6DAB">
        <w:rPr>
          <w:rFonts w:eastAsia="Times New Roman" w:cs="Times New Roman"/>
          <w:color w:val="000000"/>
          <w:szCs w:val="28"/>
        </w:rPr>
        <w:t>Là tác giả (các đồng tác giả) đề nghị xét</w:t>
      </w:r>
      <w:bookmarkStart w:id="1" w:name="_GoBack"/>
      <w:bookmarkEnd w:id="1"/>
      <w:r w:rsidRPr="008B6DAB">
        <w:rPr>
          <w:rFonts w:eastAsia="Times New Roman" w:cs="Times New Roman"/>
          <w:color w:val="000000"/>
          <w:szCs w:val="28"/>
        </w:rPr>
        <w:t xml:space="preserve"> công nhận sáng kiến</w:t>
      </w:r>
      <w:r w:rsidRPr="008B6DAB">
        <w:rPr>
          <w:rFonts w:eastAsia="Times New Roman" w:cs="Times New Roman"/>
          <w:color w:val="000000"/>
          <w:szCs w:val="28"/>
          <w:vertAlign w:val="superscript"/>
        </w:rPr>
        <w:t>2</w:t>
      </w:r>
      <w:r w:rsidRPr="008B6DAB">
        <w:rPr>
          <w:rFonts w:eastAsia="Times New Roman" w:cs="Times New Roman"/>
          <w:color w:val="000000"/>
          <w:szCs w:val="28"/>
        </w:rPr>
        <w:t>: ................................</w:t>
      </w:r>
    </w:p>
    <w:p w:rsidR="008A0345" w:rsidRPr="008B6DAB" w:rsidRDefault="008A0345" w:rsidP="00820F9F">
      <w:pPr>
        <w:shd w:val="clear" w:color="auto" w:fill="FFFFFF"/>
        <w:spacing w:after="0" w:line="360" w:lineRule="exact"/>
        <w:jc w:val="both"/>
        <w:rPr>
          <w:rFonts w:eastAsia="Times New Roman" w:cs="Times New Roman"/>
          <w:color w:val="000000"/>
          <w:szCs w:val="28"/>
        </w:rPr>
      </w:pPr>
      <w:r w:rsidRPr="008B6DAB">
        <w:rPr>
          <w:rFonts w:eastAsia="Times New Roman" w:cs="Times New Roman"/>
          <w:color w:val="000000"/>
          <w:szCs w:val="28"/>
        </w:rPr>
        <w:t>- Chủ đầu tư tạo ra sáng kiến (trường hợp tác giả không đồng thời là chủ đầu tư tạo ra sáng kiến)</w:t>
      </w:r>
      <w:r w:rsidRPr="008B6DAB">
        <w:rPr>
          <w:rFonts w:eastAsia="Times New Roman" w:cs="Times New Roman"/>
          <w:color w:val="000000"/>
          <w:szCs w:val="28"/>
          <w:vertAlign w:val="superscript"/>
        </w:rPr>
        <w:t>3</w:t>
      </w:r>
      <w:r w:rsidRPr="008B6DAB">
        <w:rPr>
          <w:rFonts w:eastAsia="Times New Roman" w:cs="Times New Roman"/>
          <w:color w:val="000000"/>
          <w:szCs w:val="28"/>
        </w:rPr>
        <w:t>: ………………………………………………............………</w:t>
      </w:r>
    </w:p>
    <w:p w:rsidR="008A0345" w:rsidRPr="008B6DAB" w:rsidRDefault="008A0345" w:rsidP="00820F9F">
      <w:pPr>
        <w:shd w:val="clear" w:color="auto" w:fill="FFFFFF"/>
        <w:spacing w:after="0" w:line="360" w:lineRule="exact"/>
        <w:jc w:val="both"/>
        <w:rPr>
          <w:rFonts w:eastAsia="Times New Roman" w:cs="Times New Roman"/>
          <w:color w:val="000000"/>
          <w:szCs w:val="28"/>
        </w:rPr>
      </w:pPr>
      <w:r w:rsidRPr="008B6DAB">
        <w:rPr>
          <w:rFonts w:eastAsia="Times New Roman" w:cs="Times New Roman"/>
          <w:color w:val="000000"/>
          <w:szCs w:val="28"/>
        </w:rPr>
        <w:t>- Lĩnh vực áp dụng sáng kiến</w:t>
      </w:r>
      <w:r w:rsidRPr="008B6DAB">
        <w:rPr>
          <w:rFonts w:eastAsia="Times New Roman" w:cs="Times New Roman"/>
          <w:color w:val="000000"/>
          <w:szCs w:val="28"/>
          <w:vertAlign w:val="superscript"/>
        </w:rPr>
        <w:t>4</w:t>
      </w:r>
      <w:r w:rsidRPr="008B6DAB">
        <w:rPr>
          <w:rFonts w:eastAsia="Times New Roman" w:cs="Times New Roman"/>
          <w:color w:val="000000"/>
          <w:szCs w:val="28"/>
        </w:rPr>
        <w:t>: ………………………………………………</w:t>
      </w:r>
      <w:r>
        <w:rPr>
          <w:rFonts w:eastAsia="Times New Roman" w:cs="Times New Roman"/>
          <w:color w:val="000000"/>
          <w:szCs w:val="28"/>
        </w:rPr>
        <w:t>..</w:t>
      </w:r>
    </w:p>
    <w:p w:rsidR="008A0345" w:rsidRPr="008B6DAB" w:rsidRDefault="008A0345" w:rsidP="00820F9F">
      <w:pPr>
        <w:shd w:val="clear" w:color="auto" w:fill="FFFFFF"/>
        <w:spacing w:after="0" w:line="360" w:lineRule="exact"/>
        <w:jc w:val="both"/>
        <w:rPr>
          <w:rFonts w:eastAsia="Times New Roman" w:cs="Times New Roman"/>
          <w:color w:val="000000"/>
          <w:szCs w:val="28"/>
        </w:rPr>
      </w:pPr>
      <w:r w:rsidRPr="008B6DAB">
        <w:rPr>
          <w:rFonts w:eastAsia="Times New Roman" w:cs="Times New Roman"/>
          <w:color w:val="000000"/>
          <w:szCs w:val="28"/>
        </w:rPr>
        <w:t>- Những thông tin cần được bảo mật (nếu có):………………………..………</w:t>
      </w:r>
    </w:p>
    <w:p w:rsidR="008A0345" w:rsidRPr="008B6DAB" w:rsidRDefault="008A0345" w:rsidP="00820F9F">
      <w:pPr>
        <w:shd w:val="clear" w:color="auto" w:fill="FFFFFF"/>
        <w:spacing w:after="0" w:line="360" w:lineRule="exact"/>
        <w:rPr>
          <w:rFonts w:eastAsia="Times New Roman" w:cs="Times New Roman"/>
          <w:color w:val="000000"/>
          <w:szCs w:val="28"/>
        </w:rPr>
      </w:pPr>
      <w:r w:rsidRPr="008B6DAB">
        <w:rPr>
          <w:rFonts w:eastAsia="Times New Roman" w:cs="Times New Roman"/>
          <w:color w:val="000000"/>
          <w:szCs w:val="28"/>
        </w:rPr>
        <w:t>- Các điều kiện cần thiết để áp dụng sáng kiến:</w:t>
      </w:r>
    </w:p>
    <w:p w:rsidR="008A0345" w:rsidRPr="008B6DAB" w:rsidRDefault="008A0345" w:rsidP="00820F9F">
      <w:pPr>
        <w:shd w:val="clear" w:color="auto" w:fill="FFFFFF"/>
        <w:spacing w:after="0" w:line="360" w:lineRule="exact"/>
        <w:rPr>
          <w:rFonts w:eastAsia="Times New Roman" w:cs="Times New Roman"/>
          <w:color w:val="000000"/>
          <w:szCs w:val="28"/>
        </w:rPr>
      </w:pPr>
      <w:r w:rsidRPr="008B6DAB">
        <w:rPr>
          <w:rFonts w:eastAsia="Times New Roman" w:cs="Times New Roman"/>
          <w:color w:val="000000"/>
          <w:szCs w:val="28"/>
        </w:rPr>
        <w:t>……………………………………..……………………………………………………………</w:t>
      </w:r>
      <w:r>
        <w:rPr>
          <w:rFonts w:eastAsia="Times New Roman" w:cs="Times New Roman"/>
          <w:color w:val="000000"/>
          <w:szCs w:val="28"/>
        </w:rPr>
        <w:t>………………………………………………………………….</w:t>
      </w:r>
    </w:p>
    <w:p w:rsidR="008A0345" w:rsidRPr="008B6DAB" w:rsidRDefault="008A0345" w:rsidP="00820F9F">
      <w:pPr>
        <w:shd w:val="clear" w:color="auto" w:fill="FFFFFF"/>
        <w:spacing w:after="0" w:line="360" w:lineRule="exact"/>
        <w:rPr>
          <w:rFonts w:eastAsia="Times New Roman" w:cs="Times New Roman"/>
          <w:color w:val="000000"/>
          <w:szCs w:val="28"/>
        </w:rPr>
      </w:pPr>
      <w:r w:rsidRPr="008B6DAB">
        <w:rPr>
          <w:rFonts w:eastAsia="Times New Roman" w:cs="Times New Roman"/>
          <w:color w:val="000000"/>
          <w:szCs w:val="28"/>
        </w:rPr>
        <w:t>- Đánh giá lợi ích thu được hoặc dự kiến có thể thu được do áp dụng sáng kiến theo ý kiến của tác giả</w:t>
      </w:r>
      <w:r w:rsidRPr="008B6DAB">
        <w:rPr>
          <w:rFonts w:eastAsia="Times New Roman" w:cs="Times New Roman"/>
          <w:color w:val="000000"/>
          <w:szCs w:val="28"/>
          <w:vertAlign w:val="superscript"/>
        </w:rPr>
        <w:t>5</w:t>
      </w:r>
      <w:r w:rsidRPr="008B6DAB">
        <w:rPr>
          <w:rFonts w:eastAsia="Times New Roman" w:cs="Times New Roman"/>
          <w:color w:val="000000"/>
          <w:szCs w:val="28"/>
        </w:rPr>
        <w:t>:</w:t>
      </w:r>
    </w:p>
    <w:p w:rsidR="008A0345" w:rsidRPr="008B6DAB" w:rsidRDefault="008A0345" w:rsidP="00820F9F">
      <w:pPr>
        <w:shd w:val="clear" w:color="auto" w:fill="FFFFFF"/>
        <w:spacing w:after="0" w:line="360" w:lineRule="exact"/>
        <w:rPr>
          <w:rFonts w:eastAsia="Times New Roman" w:cs="Times New Roman"/>
          <w:color w:val="000000"/>
          <w:szCs w:val="28"/>
        </w:rPr>
      </w:pPr>
      <w:r w:rsidRPr="008B6DAB">
        <w:rPr>
          <w:rFonts w:eastAsia="Times New Roman" w:cs="Times New Roman"/>
          <w:color w:val="000000"/>
          <w:szCs w:val="28"/>
        </w:rPr>
        <w:t>……...……………………………………………………………………………………………</w:t>
      </w:r>
      <w:r>
        <w:rPr>
          <w:rFonts w:eastAsia="Times New Roman" w:cs="Times New Roman"/>
          <w:color w:val="000000"/>
          <w:szCs w:val="28"/>
        </w:rPr>
        <w:t>…………………………………………………………………..</w:t>
      </w:r>
    </w:p>
    <w:p w:rsidR="008A0345" w:rsidRPr="008B6DAB" w:rsidRDefault="008A0345" w:rsidP="00820F9F">
      <w:pPr>
        <w:shd w:val="clear" w:color="auto" w:fill="FFFFFF"/>
        <w:spacing w:after="0" w:line="360" w:lineRule="exact"/>
        <w:rPr>
          <w:rFonts w:eastAsia="Times New Roman" w:cs="Times New Roman"/>
          <w:color w:val="000000"/>
          <w:szCs w:val="28"/>
        </w:rPr>
      </w:pPr>
      <w:r w:rsidRPr="008B6DAB">
        <w:rPr>
          <w:rFonts w:eastAsia="Times New Roman" w:cs="Times New Roman"/>
          <w:color w:val="000000"/>
          <w:szCs w:val="28"/>
        </w:rPr>
        <w:t>Tôi (chúng tôi) xin cam đoan mọi thông tin nêu trong đơn là trung thực, đúng sự thật và hoàn toàn chịu trách nhiệm trước pháp luật.</w:t>
      </w:r>
    </w:p>
    <w:p w:rsidR="008A0345" w:rsidRPr="00BE6155" w:rsidRDefault="008A0345" w:rsidP="00820F9F">
      <w:pPr>
        <w:shd w:val="clear" w:color="auto" w:fill="FFFFFF"/>
        <w:spacing w:after="0" w:line="360" w:lineRule="exact"/>
        <w:jc w:val="right"/>
        <w:rPr>
          <w:rFonts w:eastAsia="Times New Roman" w:cs="Times New Roman"/>
          <w:color w:val="000000"/>
          <w:szCs w:val="28"/>
        </w:rPr>
      </w:pPr>
      <w:r>
        <w:rPr>
          <w:rFonts w:eastAsia="Times New Roman" w:cs="Times New Roman"/>
          <w:i/>
          <w:iCs/>
          <w:color w:val="000000"/>
          <w:szCs w:val="28"/>
        </w:rPr>
        <w:t>Bảo Lộc</w:t>
      </w:r>
      <w:r w:rsidRPr="008B6DAB">
        <w:rPr>
          <w:rFonts w:eastAsia="Times New Roman" w:cs="Times New Roman"/>
          <w:i/>
          <w:iCs/>
          <w:color w:val="000000"/>
          <w:szCs w:val="28"/>
        </w:rPr>
        <w:t xml:space="preserve">, ngày ... tháng... năm </w:t>
      </w:r>
      <w:r>
        <w:rPr>
          <w:rFonts w:eastAsia="Times New Roman" w:cs="Times New Roman"/>
          <w:i/>
          <w:iCs/>
          <w:color w:val="000000"/>
          <w:szCs w:val="28"/>
        </w:rPr>
        <w:t>202</w:t>
      </w:r>
      <w:r w:rsidR="009544C1">
        <w:rPr>
          <w:rFonts w:eastAsia="Times New Roman" w:cs="Times New Roman"/>
          <w:i/>
          <w:iCs/>
          <w:color w:val="000000"/>
          <w:szCs w:val="28"/>
        </w:rPr>
        <w:t>2</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8A0345" w:rsidRPr="008B6DAB" w:rsidTr="00C7206E">
        <w:trPr>
          <w:tblCellSpacing w:w="0" w:type="dxa"/>
        </w:trPr>
        <w:tc>
          <w:tcPr>
            <w:tcW w:w="2500" w:type="pct"/>
            <w:hideMark/>
          </w:tcPr>
          <w:p w:rsidR="008A0345" w:rsidRPr="008B6DAB" w:rsidRDefault="008A0345" w:rsidP="00820F9F">
            <w:pPr>
              <w:spacing w:after="0" w:line="360" w:lineRule="exact"/>
              <w:jc w:val="center"/>
              <w:rPr>
                <w:rFonts w:eastAsia="Times New Roman" w:cs="Times New Roman"/>
                <w:szCs w:val="28"/>
              </w:rPr>
            </w:pPr>
            <w:r w:rsidRPr="008B6DAB">
              <w:rPr>
                <w:rFonts w:eastAsia="Times New Roman" w:cs="Times New Roman"/>
                <w:b/>
                <w:bCs/>
                <w:szCs w:val="28"/>
              </w:rPr>
              <w:t>Xác nhận của đơn vị</w:t>
            </w:r>
            <w:r w:rsidRPr="008B6DAB">
              <w:rPr>
                <w:rFonts w:eastAsia="Times New Roman" w:cs="Times New Roman"/>
                <w:szCs w:val="28"/>
              </w:rPr>
              <w:br/>
            </w:r>
            <w:r w:rsidRPr="008B6DAB">
              <w:rPr>
                <w:rFonts w:eastAsia="Times New Roman" w:cs="Times New Roman"/>
                <w:i/>
                <w:iCs/>
                <w:szCs w:val="28"/>
              </w:rPr>
              <w:t>(Ghi rõ chức vụ và đóng dấu)</w:t>
            </w:r>
          </w:p>
        </w:tc>
        <w:tc>
          <w:tcPr>
            <w:tcW w:w="2500" w:type="pct"/>
            <w:hideMark/>
          </w:tcPr>
          <w:p w:rsidR="008A0345" w:rsidRPr="008B6DAB" w:rsidRDefault="008A0345" w:rsidP="00820F9F">
            <w:pPr>
              <w:spacing w:after="0" w:line="360" w:lineRule="exact"/>
              <w:jc w:val="center"/>
              <w:rPr>
                <w:rFonts w:eastAsia="Times New Roman" w:cs="Times New Roman"/>
                <w:szCs w:val="28"/>
              </w:rPr>
            </w:pPr>
            <w:r w:rsidRPr="008B6DAB">
              <w:rPr>
                <w:rFonts w:eastAsia="Times New Roman" w:cs="Times New Roman"/>
                <w:b/>
                <w:bCs/>
                <w:szCs w:val="28"/>
              </w:rPr>
              <w:t>Tác giả sáng kiến</w:t>
            </w:r>
            <w:r w:rsidRPr="008B6DAB">
              <w:rPr>
                <w:rFonts w:eastAsia="Times New Roman" w:cs="Times New Roman"/>
                <w:szCs w:val="28"/>
              </w:rPr>
              <w:br/>
            </w:r>
            <w:r w:rsidRPr="008B6DAB">
              <w:rPr>
                <w:rFonts w:eastAsia="Times New Roman" w:cs="Times New Roman"/>
                <w:i/>
                <w:iCs/>
                <w:szCs w:val="28"/>
              </w:rPr>
              <w:t>(Ký và ghi rõ họ tên)</w:t>
            </w:r>
          </w:p>
        </w:tc>
      </w:tr>
    </w:tbl>
    <w:p w:rsidR="008A0345" w:rsidRDefault="008A0345" w:rsidP="00820F9F">
      <w:pPr>
        <w:shd w:val="clear" w:color="auto" w:fill="FFFFFF"/>
        <w:spacing w:after="0" w:line="360" w:lineRule="exact"/>
        <w:rPr>
          <w:rFonts w:eastAsia="Times New Roman" w:cs="Times New Roman"/>
          <w:color w:val="000000"/>
          <w:szCs w:val="28"/>
        </w:rPr>
      </w:pPr>
      <w:r w:rsidRPr="008B6DAB">
        <w:rPr>
          <w:rFonts w:eastAsia="Times New Roman" w:cs="Times New Roman"/>
          <w:color w:val="000000"/>
          <w:szCs w:val="28"/>
        </w:rPr>
        <w:t> </w:t>
      </w:r>
    </w:p>
    <w:p w:rsidR="00820F9F" w:rsidRDefault="00820F9F" w:rsidP="00820F9F">
      <w:pPr>
        <w:shd w:val="clear" w:color="auto" w:fill="FFFFFF"/>
        <w:spacing w:after="0" w:line="360" w:lineRule="exact"/>
        <w:rPr>
          <w:rFonts w:eastAsia="Times New Roman" w:cs="Times New Roman"/>
          <w:color w:val="000000"/>
          <w:szCs w:val="28"/>
        </w:rPr>
      </w:pPr>
    </w:p>
    <w:p w:rsidR="00820F9F" w:rsidRDefault="00820F9F" w:rsidP="00820F9F">
      <w:pPr>
        <w:shd w:val="clear" w:color="auto" w:fill="FFFFFF"/>
        <w:spacing w:after="0" w:line="360" w:lineRule="exact"/>
        <w:rPr>
          <w:rFonts w:eastAsia="Times New Roman" w:cs="Times New Roman"/>
          <w:color w:val="000000"/>
          <w:szCs w:val="28"/>
        </w:rPr>
      </w:pPr>
    </w:p>
    <w:p w:rsidR="00820F9F" w:rsidRPr="008B6DAB" w:rsidRDefault="00820F9F" w:rsidP="00820F9F">
      <w:pPr>
        <w:shd w:val="clear" w:color="auto" w:fill="FFFFFF"/>
        <w:spacing w:after="0" w:line="360" w:lineRule="exact"/>
        <w:rPr>
          <w:rFonts w:eastAsia="Times New Roman" w:cs="Times New Roman"/>
          <w:color w:val="000000"/>
          <w:szCs w:val="28"/>
        </w:rPr>
      </w:pPr>
    </w:p>
    <w:p w:rsidR="008A0345" w:rsidRPr="008B6DAB" w:rsidRDefault="008A0345" w:rsidP="00820F9F">
      <w:pPr>
        <w:shd w:val="clear" w:color="auto" w:fill="FFFFFF"/>
        <w:spacing w:after="0" w:line="360" w:lineRule="exact"/>
        <w:jc w:val="both"/>
        <w:rPr>
          <w:rFonts w:eastAsia="Times New Roman" w:cs="Times New Roman"/>
          <w:color w:val="000000"/>
          <w:szCs w:val="28"/>
        </w:rPr>
      </w:pPr>
      <w:r w:rsidRPr="008B6DAB">
        <w:rPr>
          <w:rFonts w:eastAsia="Times New Roman" w:cs="Times New Roman"/>
          <w:color w:val="000000"/>
          <w:szCs w:val="28"/>
          <w:vertAlign w:val="superscript"/>
        </w:rPr>
        <w:lastRenderedPageBreak/>
        <w:t>1</w:t>
      </w:r>
      <w:r w:rsidRPr="008B6DAB">
        <w:rPr>
          <w:rFonts w:eastAsia="Times New Roman" w:cs="Times New Roman"/>
          <w:color w:val="000000"/>
          <w:szCs w:val="28"/>
        </w:rPr>
        <w:t> Tên cơ sở được yêu cầu công nhận sáng kiến (theo quy định tại Điều 3 của Điều lệ Sáng kiến, ban hành theo Nghị định số </w:t>
      </w:r>
      <w:hyperlink r:id="rId4" w:tgtFrame="_blank" w:tooltip="Nghị định 13/2012/NĐ-CP" w:history="1">
        <w:r w:rsidRPr="008B6DAB">
          <w:rPr>
            <w:rFonts w:eastAsia="Times New Roman" w:cs="Times New Roman"/>
            <w:color w:val="0E70C3"/>
            <w:szCs w:val="28"/>
          </w:rPr>
          <w:t>13/2012/NĐ-CP</w:t>
        </w:r>
      </w:hyperlink>
      <w:r w:rsidRPr="008B6DAB">
        <w:rPr>
          <w:rFonts w:eastAsia="Times New Roman" w:cs="Times New Roman"/>
          <w:color w:val="000000"/>
          <w:szCs w:val="28"/>
        </w:rPr>
        <w:t> của Chính phủ).</w:t>
      </w:r>
    </w:p>
    <w:p w:rsidR="008A0345" w:rsidRPr="008B6DAB" w:rsidRDefault="008A0345" w:rsidP="00820F9F">
      <w:pPr>
        <w:shd w:val="clear" w:color="auto" w:fill="FFFFFF"/>
        <w:spacing w:after="0" w:line="360" w:lineRule="exact"/>
        <w:jc w:val="both"/>
        <w:rPr>
          <w:rFonts w:eastAsia="Times New Roman" w:cs="Times New Roman"/>
          <w:color w:val="000000"/>
          <w:szCs w:val="28"/>
        </w:rPr>
      </w:pPr>
      <w:r w:rsidRPr="008B6DAB">
        <w:rPr>
          <w:rFonts w:eastAsia="Times New Roman" w:cs="Times New Roman"/>
          <w:color w:val="000000"/>
          <w:szCs w:val="28"/>
          <w:vertAlign w:val="superscript"/>
        </w:rPr>
        <w:t>2</w:t>
      </w:r>
      <w:r w:rsidRPr="008B6DAB">
        <w:rPr>
          <w:rFonts w:eastAsia="Times New Roman" w:cs="Times New Roman"/>
          <w:color w:val="000000"/>
          <w:szCs w:val="28"/>
        </w:rPr>
        <w:t> Tên của sáng kiến.</w:t>
      </w:r>
    </w:p>
    <w:p w:rsidR="008A0345" w:rsidRPr="008B6DAB" w:rsidRDefault="008A0345" w:rsidP="00820F9F">
      <w:pPr>
        <w:shd w:val="clear" w:color="auto" w:fill="FFFFFF"/>
        <w:spacing w:after="0" w:line="360" w:lineRule="exact"/>
        <w:jc w:val="both"/>
        <w:rPr>
          <w:rFonts w:eastAsia="Times New Roman" w:cs="Times New Roman"/>
          <w:color w:val="000000"/>
          <w:szCs w:val="28"/>
        </w:rPr>
      </w:pPr>
      <w:r w:rsidRPr="008B6DAB">
        <w:rPr>
          <w:rFonts w:eastAsia="Times New Roman" w:cs="Times New Roman"/>
          <w:color w:val="000000"/>
          <w:szCs w:val="28"/>
          <w:vertAlign w:val="superscript"/>
        </w:rPr>
        <w:t>3</w:t>
      </w:r>
      <w:r w:rsidRPr="008B6DAB">
        <w:rPr>
          <w:rFonts w:eastAsia="Times New Roman" w:cs="Times New Roman"/>
          <w:color w:val="000000"/>
          <w:szCs w:val="28"/>
        </w:rPr>
        <w:t> Tên và địa chỉ của chủ đầu tư tạo ra sáng kiến (theo quy định tại Khoản 06 Điều 02 của Điều lệ Sáng kiến, ban hành theo Nghị định số </w:t>
      </w:r>
      <w:hyperlink r:id="rId5" w:tgtFrame="_blank" w:tooltip="Nghị định 13/2012/NĐ-CP" w:history="1">
        <w:r w:rsidRPr="008B6DAB">
          <w:rPr>
            <w:rFonts w:eastAsia="Times New Roman" w:cs="Times New Roman"/>
            <w:color w:val="0E70C3"/>
            <w:szCs w:val="28"/>
          </w:rPr>
          <w:t>13/2012/NĐ-CP</w:t>
        </w:r>
      </w:hyperlink>
      <w:r w:rsidRPr="008B6DAB">
        <w:rPr>
          <w:rFonts w:eastAsia="Times New Roman" w:cs="Times New Roman"/>
          <w:color w:val="000000"/>
          <w:szCs w:val="28"/>
        </w:rPr>
        <w:t> của Chính phủ).</w:t>
      </w:r>
    </w:p>
    <w:p w:rsidR="008A0345" w:rsidRPr="008B6DAB" w:rsidRDefault="008A0345" w:rsidP="00820F9F">
      <w:pPr>
        <w:shd w:val="clear" w:color="auto" w:fill="FFFFFF"/>
        <w:spacing w:after="0" w:line="360" w:lineRule="exact"/>
        <w:jc w:val="both"/>
        <w:rPr>
          <w:rFonts w:eastAsia="Times New Roman" w:cs="Times New Roman"/>
          <w:color w:val="000000"/>
          <w:szCs w:val="28"/>
        </w:rPr>
      </w:pPr>
      <w:r w:rsidRPr="008B6DAB">
        <w:rPr>
          <w:rFonts w:eastAsia="Times New Roman" w:cs="Times New Roman"/>
          <w:color w:val="000000"/>
          <w:szCs w:val="28"/>
          <w:vertAlign w:val="superscript"/>
        </w:rPr>
        <w:t>4</w:t>
      </w:r>
      <w:r w:rsidRPr="008B6DAB">
        <w:rPr>
          <w:rFonts w:eastAsia="Times New Roman" w:cs="Times New Roman"/>
          <w:color w:val="000000"/>
          <w:szCs w:val="28"/>
        </w:rPr>
        <w:t> Đất đai, môi trường, khí tượng thủy văn và biến đổi khí hậu, đo đạc và bản đồ, quản lý tài nguyên nước, biển và hải đảo, địa chất và khoáng sản, viễn thám, công nghệ thông tin và các lĩnh vực khác …</w:t>
      </w:r>
    </w:p>
    <w:p w:rsidR="008A0345" w:rsidRPr="008B6DAB" w:rsidRDefault="008A0345" w:rsidP="00820F9F">
      <w:pPr>
        <w:shd w:val="clear" w:color="auto" w:fill="FFFFFF"/>
        <w:spacing w:after="0" w:line="360" w:lineRule="exact"/>
        <w:jc w:val="both"/>
        <w:rPr>
          <w:rFonts w:eastAsia="Times New Roman" w:cs="Times New Roman"/>
          <w:color w:val="000000"/>
          <w:szCs w:val="28"/>
        </w:rPr>
      </w:pPr>
      <w:r w:rsidRPr="008B6DAB">
        <w:rPr>
          <w:rFonts w:eastAsia="Times New Roman" w:cs="Times New Roman"/>
          <w:color w:val="000000"/>
          <w:szCs w:val="28"/>
          <w:vertAlign w:val="superscript"/>
        </w:rPr>
        <w:t>5</w:t>
      </w:r>
      <w:r w:rsidRPr="008B6DAB">
        <w:rPr>
          <w:rFonts w:eastAsia="Times New Roman" w:cs="Times New Roman"/>
          <w:color w:val="000000"/>
          <w:szCs w:val="28"/>
        </w:rPr>
        <w:t xml:space="preserve"> Đánh giá lợi ích thu </w:t>
      </w:r>
      <w:r w:rsidR="0076524E">
        <w:rPr>
          <w:rFonts w:eastAsia="Times New Roman" w:cs="Times New Roman"/>
          <w:color w:val="000000"/>
          <w:szCs w:val="28"/>
        </w:rPr>
        <w:t>đ</w:t>
      </w:r>
      <w:r w:rsidRPr="008B6DAB">
        <w:rPr>
          <w:rFonts w:eastAsia="Times New Roman" w:cs="Times New Roman"/>
          <w:color w:val="000000"/>
          <w:szCs w:val="28"/>
        </w:rPr>
        <w:t>ược theo hướng dẫn quy định tại Điểm g Khoản 01 Điều 05 Thông tư số 18/2013/BKHCN hướng dẫn thi hành một số quy định của Điều lệ Sáng kiến</w:t>
      </w:r>
    </w:p>
    <w:p w:rsidR="00CA5788" w:rsidRDefault="00CA5788" w:rsidP="00820F9F">
      <w:pPr>
        <w:spacing w:after="0" w:line="360" w:lineRule="exact"/>
      </w:pPr>
    </w:p>
    <w:sectPr w:rsidR="00CA5788" w:rsidSect="00CA57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2"/>
  </w:compat>
  <w:rsids>
    <w:rsidRoot w:val="008A0345"/>
    <w:rsid w:val="002C5588"/>
    <w:rsid w:val="0076524E"/>
    <w:rsid w:val="00820F9F"/>
    <w:rsid w:val="008A0345"/>
    <w:rsid w:val="009544C1"/>
    <w:rsid w:val="00987877"/>
    <w:rsid w:val="00CA57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2BEF5EA"/>
  <w15:docId w15:val="{2313A0AA-C5BE-4875-B12E-CFE19B59E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345"/>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linh-vuc-khac/nghi-dinh-13-2012-nd-cp-dieu-le-sang-kien-135584.aspx" TargetMode="External"/><Relationship Id="rId4" Type="http://schemas.openxmlformats.org/officeDocument/2006/relationships/hyperlink" Target="https://thuvienphapluat.vn/van-ban/linh-vuc-khac/nghi-dinh-13-2012-nd-cp-dieu-le-sang-kien-13558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344</Words>
  <Characters>1962</Characters>
  <Application>Microsoft Office Word</Application>
  <DocSecurity>0</DocSecurity>
  <Lines>16</Lines>
  <Paragraphs>4</Paragraphs>
  <ScaleCrop>false</ScaleCrop>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PhuThanh</dc:creator>
  <cp:lastModifiedBy>Admin</cp:lastModifiedBy>
  <cp:revision>4</cp:revision>
  <dcterms:created xsi:type="dcterms:W3CDTF">2021-04-23T02:34:00Z</dcterms:created>
  <dcterms:modified xsi:type="dcterms:W3CDTF">2022-09-14T01:51:00Z</dcterms:modified>
</cp:coreProperties>
</file>